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D9E0C" w14:textId="77777777" w:rsidR="0069607F" w:rsidRPr="0069607F" w:rsidRDefault="009D2033" w:rsidP="0069607F">
      <w:pPr>
        <w:spacing w:after="160" w:line="288" w:lineRule="auto"/>
        <w:jc w:val="center"/>
        <w:rPr>
          <w:rFonts w:ascii="Times New Roman" w:eastAsia="Times New Roman" w:hAnsi="Times New Roman" w:cs="Times New Roman"/>
          <w:b/>
          <w:iCs/>
          <w:sz w:val="32"/>
          <w:szCs w:val="36"/>
        </w:rPr>
      </w:pPr>
      <w:r w:rsidRPr="0069607F">
        <w:rPr>
          <w:rFonts w:ascii="Times New Roman" w:eastAsia="Times New Roman" w:hAnsi="Times New Roman" w:cs="Times New Roman"/>
          <w:b/>
          <w:iCs/>
          <w:sz w:val="32"/>
          <w:szCs w:val="36"/>
        </w:rPr>
        <w:t>Những Lời Khai Thị Trí Huệ Trong Kinh Kim Cang</w:t>
      </w:r>
    </w:p>
    <w:p w14:paraId="2E7A6FA9" w14:textId="5EAE91D6" w:rsidR="009D2033" w:rsidRPr="0069607F" w:rsidRDefault="009D2033" w:rsidP="0069607F">
      <w:pPr>
        <w:spacing w:after="0" w:line="288" w:lineRule="auto"/>
        <w:rPr>
          <w:rFonts w:ascii="Times New Roman" w:eastAsia="Times New Roman" w:hAnsi="Times New Roman" w:cs="Times New Roman"/>
          <w:iCs/>
          <w:sz w:val="28"/>
          <w:szCs w:val="28"/>
        </w:rPr>
      </w:pPr>
      <w:r w:rsidRPr="0069607F">
        <w:rPr>
          <w:rFonts w:ascii="Times New Roman" w:eastAsia="Times New Roman" w:hAnsi="Times New Roman" w:cs="Times New Roman"/>
          <w:b/>
          <w:iCs/>
          <w:sz w:val="28"/>
          <w:szCs w:val="28"/>
        </w:rPr>
        <w:t>Chủ Đề 839:</w:t>
      </w:r>
      <w:r w:rsidRPr="0069607F">
        <w:rPr>
          <w:rFonts w:ascii="Times New Roman" w:eastAsia="Times New Roman" w:hAnsi="Times New Roman" w:cs="Times New Roman"/>
          <w:iCs/>
          <w:sz w:val="28"/>
          <w:szCs w:val="28"/>
        </w:rPr>
        <w:t xml:space="preserve"> </w:t>
      </w:r>
      <w:r w:rsidRPr="0069607F">
        <w:rPr>
          <w:rStyle w:val="citation-232"/>
          <w:rFonts w:ascii="Times New Roman" w:hAnsi="Times New Roman" w:cs="Times New Roman"/>
          <w:b/>
          <w:bCs/>
          <w:sz w:val="28"/>
          <w:szCs w:val="28"/>
        </w:rPr>
        <w:t>Diệt Độ Hết Thảy Chúng Sanh, Chính Là Thiên Chức Cần Phải Làm Trọn</w:t>
      </w:r>
    </w:p>
    <w:p w14:paraId="1DBA0CB8" w14:textId="1DD95E3E" w:rsidR="000F2AD1" w:rsidRDefault="000F2AD1" w:rsidP="000F2AD1">
      <w:pPr>
        <w:spacing w:after="0" w:line="288" w:lineRule="auto"/>
        <w:rPr>
          <w:rFonts w:ascii="Times New Roman" w:eastAsia="Times New Roman" w:hAnsi="Times New Roman" w:cs="Times New Roman"/>
          <w:b/>
          <w:bCs/>
          <w:sz w:val="28"/>
          <w:szCs w:val="28"/>
        </w:rPr>
      </w:pPr>
      <w:r w:rsidRPr="000F2AD1">
        <w:rPr>
          <w:rFonts w:ascii="Times New Roman" w:eastAsia="Times New Roman" w:hAnsi="Times New Roman" w:cs="Times New Roman"/>
          <w:b/>
          <w:bCs/>
          <w:sz w:val="28"/>
          <w:szCs w:val="28"/>
        </w:rPr>
        <w:t>Chủ giảng:</w:t>
      </w:r>
      <w:r w:rsidRPr="000F2AD1">
        <w:rPr>
          <w:rFonts w:ascii="Times New Roman" w:eastAsia="Times New Roman" w:hAnsi="Times New Roman" w:cs="Times New Roman"/>
          <w:bCs/>
          <w:sz w:val="28"/>
          <w:szCs w:val="28"/>
        </w:rPr>
        <w:t xml:space="preserve"> Pháp sư Tịnh Không</w:t>
      </w:r>
    </w:p>
    <w:p w14:paraId="2A1A7A51" w14:textId="0B5D84BD" w:rsidR="009D2033" w:rsidRPr="0069607F" w:rsidRDefault="009D2033" w:rsidP="0069607F">
      <w:pPr>
        <w:spacing w:after="0" w:line="288" w:lineRule="auto"/>
        <w:rPr>
          <w:rFonts w:ascii="Times New Roman" w:eastAsia="Times New Roman" w:hAnsi="Times New Roman" w:cs="Times New Roman"/>
          <w:sz w:val="28"/>
          <w:szCs w:val="28"/>
        </w:rPr>
      </w:pPr>
      <w:r w:rsidRPr="0069607F">
        <w:rPr>
          <w:rFonts w:ascii="Times New Roman" w:eastAsia="Times New Roman" w:hAnsi="Times New Roman" w:cs="Times New Roman"/>
          <w:b/>
          <w:bCs/>
          <w:sz w:val="28"/>
          <w:szCs w:val="28"/>
        </w:rPr>
        <w:t>Thời gian:</w:t>
      </w:r>
      <w:r w:rsidRPr="0069607F">
        <w:rPr>
          <w:rFonts w:ascii="Times New Roman" w:eastAsia="Times New Roman" w:hAnsi="Times New Roman" w:cs="Times New Roman"/>
          <w:sz w:val="28"/>
          <w:szCs w:val="28"/>
        </w:rPr>
        <w:t xml:space="preserve"> Tháng 05 năm 1995</w:t>
      </w:r>
    </w:p>
    <w:p w14:paraId="54D339AF" w14:textId="77777777" w:rsidR="009D2033" w:rsidRPr="0069607F" w:rsidRDefault="009D2033" w:rsidP="0069607F">
      <w:pPr>
        <w:spacing w:after="0" w:line="288" w:lineRule="auto"/>
        <w:rPr>
          <w:rFonts w:ascii="Times New Roman" w:eastAsia="Times New Roman" w:hAnsi="Times New Roman" w:cs="Times New Roman"/>
          <w:sz w:val="28"/>
          <w:szCs w:val="28"/>
        </w:rPr>
      </w:pPr>
      <w:r w:rsidRPr="0069607F">
        <w:rPr>
          <w:rFonts w:ascii="Times New Roman" w:eastAsia="Times New Roman" w:hAnsi="Times New Roman" w:cs="Times New Roman"/>
          <w:b/>
          <w:bCs/>
          <w:sz w:val="28"/>
          <w:szCs w:val="28"/>
        </w:rPr>
        <w:t>Địa điểm:</w:t>
      </w:r>
      <w:r w:rsidRPr="0069607F">
        <w:rPr>
          <w:rFonts w:ascii="Times New Roman" w:eastAsia="Times New Roman" w:hAnsi="Times New Roman" w:cs="Times New Roman"/>
          <w:sz w:val="28"/>
          <w:szCs w:val="28"/>
        </w:rPr>
        <w:t xml:space="preserve"> Cư Sĩ Lâm Phật Giáo Singapore</w:t>
      </w:r>
    </w:p>
    <w:p w14:paraId="4658DA9F" w14:textId="77777777" w:rsidR="009D2033" w:rsidRPr="0069607F" w:rsidRDefault="009D2033" w:rsidP="0069607F">
      <w:pPr>
        <w:spacing w:after="0" w:line="288" w:lineRule="auto"/>
        <w:rPr>
          <w:rFonts w:ascii="Times New Roman" w:eastAsia="Times New Roman" w:hAnsi="Times New Roman" w:cs="Times New Roman"/>
          <w:sz w:val="28"/>
          <w:szCs w:val="28"/>
        </w:rPr>
      </w:pPr>
      <w:r w:rsidRPr="0069607F">
        <w:rPr>
          <w:rFonts w:ascii="Times New Roman" w:eastAsia="Times New Roman" w:hAnsi="Times New Roman" w:cs="Times New Roman"/>
          <w:b/>
          <w:bCs/>
          <w:sz w:val="28"/>
          <w:szCs w:val="28"/>
        </w:rPr>
        <w:t>Trích lục từ:</w:t>
      </w:r>
      <w:r w:rsidRPr="0069607F">
        <w:rPr>
          <w:rFonts w:ascii="Times New Roman" w:eastAsia="Times New Roman" w:hAnsi="Times New Roman" w:cs="Times New Roman"/>
          <w:sz w:val="28"/>
          <w:szCs w:val="28"/>
        </w:rPr>
        <w:t xml:space="preserve"> Báo cáo nghiên cứu Kim Cang Bát Nhã (Tập 071)</w:t>
      </w:r>
    </w:p>
    <w:p w14:paraId="59C7DCC1" w14:textId="77777777" w:rsidR="009D2033" w:rsidRPr="0069607F" w:rsidRDefault="009D2033" w:rsidP="0069607F">
      <w:pPr>
        <w:spacing w:after="0" w:line="288" w:lineRule="auto"/>
        <w:rPr>
          <w:rFonts w:ascii="Times New Roman" w:eastAsia="Times New Roman" w:hAnsi="Times New Roman" w:cs="Times New Roman"/>
          <w:sz w:val="28"/>
          <w:szCs w:val="28"/>
        </w:rPr>
      </w:pPr>
      <w:r w:rsidRPr="0069607F">
        <w:rPr>
          <w:rFonts w:ascii="Times New Roman" w:eastAsia="Times New Roman" w:hAnsi="Times New Roman" w:cs="Times New Roman"/>
          <w:b/>
          <w:sz w:val="28"/>
          <w:szCs w:val="28"/>
        </w:rPr>
        <w:t>Chuyển ngữ:</w:t>
      </w:r>
      <w:r w:rsidRPr="0069607F">
        <w:rPr>
          <w:rFonts w:ascii="Times New Roman" w:eastAsia="Times New Roman" w:hAnsi="Times New Roman" w:cs="Times New Roman"/>
          <w:sz w:val="28"/>
          <w:szCs w:val="28"/>
        </w:rPr>
        <w:t xml:space="preserve"> Tịch Minh</w:t>
      </w:r>
    </w:p>
    <w:p w14:paraId="636CAD88" w14:textId="23020EAE" w:rsidR="00FD4947" w:rsidRPr="0069607F" w:rsidRDefault="0069607F" w:rsidP="003F336B">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7630967" w14:textId="77777777" w:rsidR="0069607F" w:rsidRPr="0069607F" w:rsidRDefault="00FD4947" w:rsidP="0069607F">
      <w:pPr>
        <w:pStyle w:val="NormalWeb"/>
        <w:spacing w:before="0" w:beforeAutospacing="0" w:after="160" w:afterAutospacing="0" w:line="288" w:lineRule="auto"/>
        <w:ind w:firstLine="540"/>
        <w:jc w:val="both"/>
        <w:rPr>
          <w:rStyle w:val="citation-230"/>
          <w:b/>
          <w:sz w:val="28"/>
          <w:szCs w:val="28"/>
        </w:rPr>
      </w:pPr>
      <w:r w:rsidRPr="0069607F">
        <w:rPr>
          <w:rStyle w:val="citation-230"/>
          <w:rFonts w:eastAsia="DFKai-SB"/>
          <w:b/>
          <w:sz w:val="28"/>
          <w:szCs w:val="28"/>
        </w:rPr>
        <w:t>【</w:t>
      </w:r>
      <w:r w:rsidRPr="0069607F">
        <w:rPr>
          <w:rStyle w:val="citation-230"/>
          <w:b/>
          <w:sz w:val="28"/>
          <w:szCs w:val="28"/>
        </w:rPr>
        <w:t>Diệt độ hết thảy chúng sanh, chính là thiên chức cần phải làm trọn.</w:t>
      </w:r>
      <w:r w:rsidRPr="0069607F">
        <w:rPr>
          <w:rStyle w:val="citation-230"/>
          <w:rFonts w:eastAsia="DFKai-SB"/>
          <w:b/>
          <w:sz w:val="28"/>
          <w:szCs w:val="28"/>
        </w:rPr>
        <w:t>】</w:t>
      </w:r>
    </w:p>
    <w:p w14:paraId="6361A7C8" w14:textId="77777777" w:rsidR="0069607F" w:rsidRPr="0069607F" w:rsidRDefault="00FD4947" w:rsidP="0069607F">
      <w:pPr>
        <w:pStyle w:val="NormalWeb"/>
        <w:spacing w:before="0" w:beforeAutospacing="0" w:after="160" w:afterAutospacing="0" w:line="288" w:lineRule="auto"/>
        <w:ind w:firstLine="540"/>
        <w:jc w:val="both"/>
        <w:rPr>
          <w:rStyle w:val="citation-227"/>
          <w:sz w:val="28"/>
          <w:szCs w:val="28"/>
        </w:rPr>
      </w:pPr>
      <w:r w:rsidRPr="0069607F">
        <w:rPr>
          <w:rStyle w:val="citation-229"/>
          <w:sz w:val="28"/>
          <w:szCs w:val="28"/>
        </w:rPr>
        <w:t xml:space="preserve">Hai chữ </w:t>
      </w:r>
      <w:r w:rsidR="00D10BE1" w:rsidRPr="0069607F">
        <w:rPr>
          <w:rStyle w:val="citation-229"/>
          <w:sz w:val="28"/>
          <w:szCs w:val="28"/>
        </w:rPr>
        <w:t>“</w:t>
      </w:r>
      <w:r w:rsidRPr="0069607F">
        <w:rPr>
          <w:rStyle w:val="citation-229"/>
          <w:sz w:val="28"/>
          <w:szCs w:val="28"/>
        </w:rPr>
        <w:t>diệt độ</w:t>
      </w:r>
      <w:r w:rsidR="00D10BE1" w:rsidRPr="0069607F">
        <w:rPr>
          <w:rStyle w:val="citation-229"/>
          <w:sz w:val="28"/>
          <w:szCs w:val="28"/>
        </w:rPr>
        <w:t>”</w:t>
      </w:r>
      <w:r w:rsidRPr="0069607F">
        <w:rPr>
          <w:rStyle w:val="citation-229"/>
          <w:sz w:val="28"/>
          <w:szCs w:val="28"/>
        </w:rPr>
        <w:t xml:space="preserve"> rất quan trọng. </w:t>
      </w:r>
      <w:r w:rsidR="00D10BE1" w:rsidRPr="0069607F">
        <w:rPr>
          <w:rStyle w:val="citation-228"/>
          <w:sz w:val="28"/>
          <w:szCs w:val="28"/>
        </w:rPr>
        <w:t>“</w:t>
      </w:r>
      <w:r w:rsidRPr="0069607F">
        <w:rPr>
          <w:rStyle w:val="citation-228"/>
          <w:sz w:val="28"/>
          <w:szCs w:val="28"/>
        </w:rPr>
        <w:t>Độ</w:t>
      </w:r>
      <w:r w:rsidR="00D10BE1" w:rsidRPr="0069607F">
        <w:rPr>
          <w:rStyle w:val="citation-228"/>
          <w:sz w:val="28"/>
          <w:szCs w:val="28"/>
        </w:rPr>
        <w:t>”</w:t>
      </w:r>
      <w:r w:rsidRPr="0069607F">
        <w:rPr>
          <w:rStyle w:val="citation-228"/>
          <w:sz w:val="28"/>
          <w:szCs w:val="28"/>
        </w:rPr>
        <w:t xml:space="preserve">, dùng lời hiện nay mà nói, chính là giúp đỡ, trợ giúp. </w:t>
      </w:r>
      <w:r w:rsidRPr="0069607F">
        <w:rPr>
          <w:rStyle w:val="citation-227"/>
          <w:sz w:val="28"/>
          <w:szCs w:val="28"/>
        </w:rPr>
        <w:t>Chúng ta phải giúp đỡ hết thảy chúng sanh, phải trợ giúp hết thảy chúng sanh.</w:t>
      </w:r>
    </w:p>
    <w:p w14:paraId="1337E49B" w14:textId="77777777" w:rsidR="0069607F" w:rsidRPr="0069607F" w:rsidRDefault="00D10BE1" w:rsidP="0069607F">
      <w:pPr>
        <w:pStyle w:val="NormalWeb"/>
        <w:spacing w:before="0" w:beforeAutospacing="0" w:after="160" w:afterAutospacing="0" w:line="288" w:lineRule="auto"/>
        <w:ind w:firstLine="540"/>
        <w:jc w:val="both"/>
        <w:rPr>
          <w:rStyle w:val="citation-221"/>
          <w:sz w:val="28"/>
          <w:szCs w:val="28"/>
        </w:rPr>
      </w:pPr>
      <w:r w:rsidRPr="0069607F">
        <w:rPr>
          <w:rStyle w:val="citation-226"/>
          <w:sz w:val="28"/>
          <w:szCs w:val="28"/>
        </w:rPr>
        <w:t>“</w:t>
      </w:r>
      <w:r w:rsidR="00FD4947" w:rsidRPr="0069607F">
        <w:rPr>
          <w:rStyle w:val="citation-226"/>
          <w:sz w:val="28"/>
          <w:szCs w:val="28"/>
        </w:rPr>
        <w:t>Diệt</w:t>
      </w:r>
      <w:r w:rsidRPr="0069607F">
        <w:rPr>
          <w:rStyle w:val="citation-226"/>
          <w:sz w:val="28"/>
          <w:szCs w:val="28"/>
        </w:rPr>
        <w:t>”</w:t>
      </w:r>
      <w:r w:rsidR="00FD4947" w:rsidRPr="0069607F">
        <w:rPr>
          <w:rStyle w:val="citation-226"/>
          <w:sz w:val="28"/>
          <w:szCs w:val="28"/>
        </w:rPr>
        <w:t xml:space="preserve"> là gì? </w:t>
      </w:r>
      <w:r w:rsidR="00FD4947" w:rsidRPr="0069607F">
        <w:rPr>
          <w:rStyle w:val="citation-225"/>
          <w:sz w:val="28"/>
          <w:szCs w:val="28"/>
        </w:rPr>
        <w:t xml:space="preserve">Là diệt phiền não, giúp đỡ hết thảy chúng sanh diệt phiền não, giúp đỡ hết thảy chúng sanh diệt vọng tưởng, diệt chấp trước, diệt đi quả báo của Lục đạo, của Thập pháp giới; chữ </w:t>
      </w:r>
      <w:r w:rsidRPr="0069607F">
        <w:rPr>
          <w:rStyle w:val="citation-225"/>
          <w:sz w:val="28"/>
          <w:szCs w:val="28"/>
        </w:rPr>
        <w:t>“</w:t>
      </w:r>
      <w:r w:rsidR="00FD4947" w:rsidRPr="0069607F">
        <w:rPr>
          <w:rStyle w:val="citation-225"/>
          <w:sz w:val="28"/>
          <w:szCs w:val="28"/>
        </w:rPr>
        <w:t>diệt</w:t>
      </w:r>
      <w:r w:rsidRPr="0069607F">
        <w:rPr>
          <w:rStyle w:val="citation-225"/>
          <w:sz w:val="28"/>
          <w:szCs w:val="28"/>
        </w:rPr>
        <w:t>”</w:t>
      </w:r>
      <w:r w:rsidR="00FD4947" w:rsidRPr="0069607F">
        <w:rPr>
          <w:rStyle w:val="citation-225"/>
          <w:sz w:val="28"/>
          <w:szCs w:val="28"/>
        </w:rPr>
        <w:t xml:space="preserve"> chính là ý nghĩa này. </w:t>
      </w:r>
      <w:r w:rsidR="00FD4947" w:rsidRPr="0069607F">
        <w:rPr>
          <w:rStyle w:val="citation-224"/>
          <w:sz w:val="28"/>
          <w:szCs w:val="28"/>
          <w:highlight w:val="yellow"/>
        </w:rPr>
        <w:t>Nói cách khác,</w:t>
      </w:r>
      <w:r w:rsidR="00FD4947" w:rsidRPr="0069607F">
        <w:rPr>
          <w:rStyle w:val="citation-224"/>
          <w:sz w:val="28"/>
          <w:szCs w:val="28"/>
        </w:rPr>
        <w:t xml:space="preserve"> nếu chúng sanh chưa thành Phật thì sự giúp đỡ của quý vị vẫn chưa được viên mãn; chữ </w:t>
      </w:r>
      <w:r w:rsidRPr="0069607F">
        <w:rPr>
          <w:rStyle w:val="citation-224"/>
          <w:sz w:val="28"/>
          <w:szCs w:val="28"/>
        </w:rPr>
        <w:t>“</w:t>
      </w:r>
      <w:r w:rsidR="00FD4947" w:rsidRPr="0069607F">
        <w:rPr>
          <w:rStyle w:val="citation-224"/>
          <w:sz w:val="28"/>
          <w:szCs w:val="28"/>
        </w:rPr>
        <w:t>diệt</w:t>
      </w:r>
      <w:r w:rsidRPr="0069607F">
        <w:rPr>
          <w:rStyle w:val="citation-224"/>
          <w:sz w:val="28"/>
          <w:szCs w:val="28"/>
        </w:rPr>
        <w:t>”</w:t>
      </w:r>
      <w:r w:rsidR="00FD4947" w:rsidRPr="0069607F">
        <w:rPr>
          <w:rStyle w:val="citation-224"/>
          <w:sz w:val="28"/>
          <w:szCs w:val="28"/>
        </w:rPr>
        <w:t xml:space="preserve"> này chính là thành Phật. </w:t>
      </w:r>
      <w:r w:rsidR="00FD4947" w:rsidRPr="0069607F">
        <w:rPr>
          <w:rStyle w:val="citation-223"/>
          <w:sz w:val="28"/>
          <w:szCs w:val="28"/>
        </w:rPr>
        <w:t xml:space="preserve">Trong Tứ diệu đế, chư vị đều biết </w:t>
      </w:r>
      <w:r w:rsidRPr="0069607F">
        <w:rPr>
          <w:rStyle w:val="citation-223"/>
          <w:sz w:val="28"/>
          <w:szCs w:val="28"/>
        </w:rPr>
        <w:t>“</w:t>
      </w:r>
      <w:r w:rsidR="00FD4947" w:rsidRPr="0069607F">
        <w:rPr>
          <w:rStyle w:val="citation-223"/>
          <w:sz w:val="28"/>
          <w:szCs w:val="28"/>
        </w:rPr>
        <w:t>Khổ, Tập, Diệt, Đạo</w:t>
      </w:r>
      <w:r w:rsidRPr="0069607F">
        <w:rPr>
          <w:rStyle w:val="citation-223"/>
          <w:sz w:val="28"/>
          <w:szCs w:val="28"/>
        </w:rPr>
        <w:t>”</w:t>
      </w:r>
      <w:r w:rsidR="00FD4947" w:rsidRPr="0069607F">
        <w:rPr>
          <w:rStyle w:val="citation-223"/>
          <w:sz w:val="28"/>
          <w:szCs w:val="28"/>
        </w:rPr>
        <w:t xml:space="preserve">, chữ </w:t>
      </w:r>
      <w:r w:rsidRPr="0069607F">
        <w:rPr>
          <w:rStyle w:val="citation-223"/>
          <w:sz w:val="28"/>
          <w:szCs w:val="28"/>
        </w:rPr>
        <w:t>“</w:t>
      </w:r>
      <w:r w:rsidR="00FD4947" w:rsidRPr="0069607F">
        <w:rPr>
          <w:rStyle w:val="citation-223"/>
          <w:sz w:val="28"/>
          <w:szCs w:val="28"/>
        </w:rPr>
        <w:t>diệt</w:t>
      </w:r>
      <w:r w:rsidRPr="0069607F">
        <w:rPr>
          <w:rStyle w:val="citation-223"/>
          <w:sz w:val="28"/>
          <w:szCs w:val="28"/>
        </w:rPr>
        <w:t>”</w:t>
      </w:r>
      <w:r w:rsidR="00FD4947" w:rsidRPr="0069607F">
        <w:rPr>
          <w:rStyle w:val="citation-223"/>
          <w:sz w:val="28"/>
          <w:szCs w:val="28"/>
        </w:rPr>
        <w:t xml:space="preserve"> này chính là chữ </w:t>
      </w:r>
      <w:r w:rsidRPr="0069607F">
        <w:rPr>
          <w:rStyle w:val="citation-223"/>
          <w:sz w:val="28"/>
          <w:szCs w:val="28"/>
        </w:rPr>
        <w:t>“</w:t>
      </w:r>
      <w:r w:rsidR="00FD4947" w:rsidRPr="0069607F">
        <w:rPr>
          <w:rStyle w:val="citation-223"/>
          <w:sz w:val="28"/>
          <w:szCs w:val="28"/>
        </w:rPr>
        <w:t>diệt</w:t>
      </w:r>
      <w:r w:rsidRPr="0069607F">
        <w:rPr>
          <w:rStyle w:val="citation-223"/>
          <w:sz w:val="28"/>
          <w:szCs w:val="28"/>
        </w:rPr>
        <w:t>”</w:t>
      </w:r>
      <w:r w:rsidR="00FD4947" w:rsidRPr="0069607F">
        <w:rPr>
          <w:rStyle w:val="citation-223"/>
          <w:sz w:val="28"/>
          <w:szCs w:val="28"/>
        </w:rPr>
        <w:t xml:space="preserve"> </w:t>
      </w:r>
      <w:r w:rsidR="00FD4947" w:rsidRPr="0069607F">
        <w:rPr>
          <w:rStyle w:val="citation-223"/>
          <w:sz w:val="28"/>
          <w:szCs w:val="28"/>
          <w:highlight w:val="yellow"/>
        </w:rPr>
        <w:t xml:space="preserve">trong </w:t>
      </w:r>
      <w:r w:rsidR="002A686A" w:rsidRPr="0069607F">
        <w:rPr>
          <w:sz w:val="28"/>
          <w:szCs w:val="28"/>
          <w:highlight w:val="yellow"/>
        </w:rPr>
        <w:t xml:space="preserve">hai chữ </w:t>
      </w:r>
      <w:r w:rsidRPr="0069607F">
        <w:rPr>
          <w:sz w:val="28"/>
          <w:szCs w:val="28"/>
          <w:highlight w:val="yellow"/>
        </w:rPr>
        <w:t>‘</w:t>
      </w:r>
      <w:r w:rsidR="002A686A" w:rsidRPr="0069607F">
        <w:rPr>
          <w:sz w:val="28"/>
          <w:szCs w:val="28"/>
          <w:highlight w:val="yellow"/>
        </w:rPr>
        <w:t>Diệt Đạo</w:t>
      </w:r>
      <w:r w:rsidRPr="0069607F">
        <w:rPr>
          <w:sz w:val="28"/>
          <w:szCs w:val="28"/>
          <w:highlight w:val="yellow"/>
        </w:rPr>
        <w:t>’</w:t>
      </w:r>
      <w:r w:rsidR="00FD4947" w:rsidRPr="0069607F">
        <w:rPr>
          <w:rStyle w:val="citation-223"/>
          <w:sz w:val="28"/>
          <w:szCs w:val="28"/>
          <w:highlight w:val="yellow"/>
        </w:rPr>
        <w:t>.</w:t>
      </w:r>
      <w:r w:rsidR="00FD4947" w:rsidRPr="0069607F">
        <w:rPr>
          <w:rStyle w:val="citation-223"/>
          <w:sz w:val="28"/>
          <w:szCs w:val="28"/>
        </w:rPr>
        <w:t xml:space="preserve"> </w:t>
      </w:r>
      <w:r w:rsidR="00FD4947" w:rsidRPr="0069607F">
        <w:rPr>
          <w:rStyle w:val="citation-222"/>
          <w:sz w:val="28"/>
          <w:szCs w:val="28"/>
        </w:rPr>
        <w:t xml:space="preserve">Diệt cũng chính là viên mãn Bồ-đề, viên chứng Vô thượng Phật quả, chính là ý nghĩa này. </w:t>
      </w:r>
      <w:r w:rsidR="00FD4947" w:rsidRPr="0069607F">
        <w:rPr>
          <w:rStyle w:val="citation-221"/>
          <w:sz w:val="28"/>
          <w:szCs w:val="28"/>
        </w:rPr>
        <w:t>Diệt sanh tử, diệt vô minh phiền não, là ý nghĩa như vậy.</w:t>
      </w:r>
    </w:p>
    <w:p w14:paraId="4470989C" w14:textId="77777777" w:rsidR="0069607F" w:rsidRPr="0069607F" w:rsidRDefault="00FD4947" w:rsidP="0069607F">
      <w:pPr>
        <w:pStyle w:val="NormalWeb"/>
        <w:spacing w:before="0" w:beforeAutospacing="0" w:after="160" w:afterAutospacing="0" w:line="288" w:lineRule="auto"/>
        <w:ind w:firstLine="540"/>
        <w:jc w:val="both"/>
        <w:rPr>
          <w:rStyle w:val="citation-217"/>
          <w:sz w:val="28"/>
          <w:szCs w:val="28"/>
        </w:rPr>
      </w:pPr>
      <w:r w:rsidRPr="0069607F">
        <w:rPr>
          <w:rStyle w:val="citation-220"/>
          <w:sz w:val="28"/>
          <w:szCs w:val="28"/>
        </w:rPr>
        <w:t xml:space="preserve">Đây là việc mà một người giác ngộ đương nhiên phải làm, là nghĩa vụ của họ. </w:t>
      </w:r>
      <w:r w:rsidRPr="0069607F">
        <w:rPr>
          <w:rStyle w:val="citation-219"/>
          <w:sz w:val="28"/>
          <w:szCs w:val="28"/>
        </w:rPr>
        <w:t xml:space="preserve">Ví như một bên tay của chúng ta bị ngứa, thì bàn tay kia lập tức đưa sang giúp gãi ngứa, nó có nói rằng: </w:t>
      </w:r>
      <w:r w:rsidR="00D10BE1" w:rsidRPr="0069607F">
        <w:rPr>
          <w:rStyle w:val="citation-219"/>
          <w:sz w:val="28"/>
          <w:szCs w:val="28"/>
        </w:rPr>
        <w:t>“</w:t>
      </w:r>
      <w:r w:rsidRPr="0069607F">
        <w:rPr>
          <w:rStyle w:val="citation-219"/>
          <w:sz w:val="28"/>
          <w:szCs w:val="28"/>
        </w:rPr>
        <w:t>Tại sao ta phải giúp ngươi?</w:t>
      </w:r>
      <w:r w:rsidR="00D10BE1" w:rsidRPr="0069607F">
        <w:rPr>
          <w:rStyle w:val="citation-219"/>
          <w:sz w:val="28"/>
          <w:szCs w:val="28"/>
        </w:rPr>
        <w:t>”</w:t>
      </w:r>
      <w:r w:rsidRPr="0069607F">
        <w:rPr>
          <w:rStyle w:val="citation-219"/>
          <w:sz w:val="28"/>
          <w:szCs w:val="28"/>
        </w:rPr>
        <w:t xml:space="preserve"> </w:t>
      </w:r>
      <w:r w:rsidRPr="0069607F">
        <w:rPr>
          <w:rStyle w:val="citation-218"/>
          <w:sz w:val="28"/>
          <w:szCs w:val="28"/>
        </w:rPr>
        <w:t xml:space="preserve">Nó còn có thể nói những lời như vậy không? </w:t>
      </w:r>
      <w:r w:rsidRPr="0069607F">
        <w:rPr>
          <w:rStyle w:val="citation-217"/>
          <w:sz w:val="28"/>
          <w:szCs w:val="28"/>
        </w:rPr>
        <w:t>Cùng chung một thể, không có điều kiện gì để nói cả.</w:t>
      </w:r>
    </w:p>
    <w:p w14:paraId="73F2786A" w14:textId="398C83F1" w:rsidR="00A4798C" w:rsidRPr="0069607F" w:rsidRDefault="00FD4947" w:rsidP="0069607F">
      <w:pPr>
        <w:pStyle w:val="NormalWeb"/>
        <w:spacing w:before="0" w:beforeAutospacing="0" w:after="160" w:afterAutospacing="0" w:line="288" w:lineRule="auto"/>
        <w:ind w:firstLine="540"/>
        <w:jc w:val="both"/>
        <w:rPr>
          <w:sz w:val="28"/>
          <w:szCs w:val="28"/>
        </w:rPr>
      </w:pPr>
      <w:r w:rsidRPr="0069607F">
        <w:rPr>
          <w:sz w:val="28"/>
          <w:szCs w:val="28"/>
        </w:rPr>
        <w:t xml:space="preserve">Cho nên chư Phật, Bồ-tát đối với hết thảy chúng sanh, lòng từ bi đó gọi là </w:t>
      </w:r>
      <w:r w:rsidR="00D10BE1" w:rsidRPr="0069607F">
        <w:rPr>
          <w:sz w:val="28"/>
          <w:szCs w:val="28"/>
        </w:rPr>
        <w:t>“</w:t>
      </w:r>
      <w:r w:rsidRPr="0069607F">
        <w:rPr>
          <w:sz w:val="28"/>
          <w:szCs w:val="28"/>
        </w:rPr>
        <w:t>vô duyên đại từ</w:t>
      </w:r>
      <w:r w:rsidR="00D10BE1" w:rsidRPr="0069607F">
        <w:rPr>
          <w:sz w:val="28"/>
          <w:szCs w:val="28"/>
        </w:rPr>
        <w:t>”</w:t>
      </w:r>
      <w:r w:rsidRPr="0069607F">
        <w:rPr>
          <w:sz w:val="28"/>
          <w:szCs w:val="28"/>
        </w:rPr>
        <w:t xml:space="preserve">, chữ </w:t>
      </w:r>
      <w:r w:rsidR="00D10BE1" w:rsidRPr="0069607F">
        <w:rPr>
          <w:sz w:val="28"/>
          <w:szCs w:val="28"/>
        </w:rPr>
        <w:t>“</w:t>
      </w:r>
      <w:r w:rsidRPr="0069607F">
        <w:rPr>
          <w:sz w:val="28"/>
          <w:szCs w:val="28"/>
        </w:rPr>
        <w:t>duyên</w:t>
      </w:r>
      <w:r w:rsidR="00D10BE1" w:rsidRPr="0069607F">
        <w:rPr>
          <w:sz w:val="28"/>
          <w:szCs w:val="28"/>
        </w:rPr>
        <w:t>”</w:t>
      </w:r>
      <w:r w:rsidRPr="0069607F">
        <w:rPr>
          <w:sz w:val="28"/>
          <w:szCs w:val="28"/>
        </w:rPr>
        <w:t xml:space="preserve"> đó được giảng là điều kiện, tức là không có điều kiện, là vô điều kiện; </w:t>
      </w:r>
      <w:r w:rsidR="00D10BE1" w:rsidRPr="0069607F">
        <w:rPr>
          <w:rStyle w:val="citation-216"/>
          <w:sz w:val="28"/>
          <w:szCs w:val="28"/>
        </w:rPr>
        <w:t>“</w:t>
      </w:r>
      <w:r w:rsidRPr="0069607F">
        <w:rPr>
          <w:rStyle w:val="citation-216"/>
          <w:sz w:val="28"/>
          <w:szCs w:val="28"/>
        </w:rPr>
        <w:t>đồng thể đại bi</w:t>
      </w:r>
      <w:r w:rsidR="00D10BE1" w:rsidRPr="0069607F">
        <w:rPr>
          <w:rStyle w:val="citation-216"/>
          <w:sz w:val="28"/>
          <w:szCs w:val="28"/>
        </w:rPr>
        <w:t>”</w:t>
      </w:r>
      <w:r w:rsidRPr="0069607F">
        <w:rPr>
          <w:rStyle w:val="citation-216"/>
          <w:sz w:val="28"/>
          <w:szCs w:val="28"/>
        </w:rPr>
        <w:t xml:space="preserve">, hết thảy vạn vật cùng chung một thể với ta. </w:t>
      </w:r>
      <w:r w:rsidRPr="0069607F">
        <w:rPr>
          <w:rStyle w:val="citation-215"/>
          <w:sz w:val="28"/>
          <w:szCs w:val="28"/>
        </w:rPr>
        <w:t xml:space="preserve">Phàm phu chúng ta đã mê rồi, không biết được vạn pháp đồng thể, cho nên mới có phân biệt, có chấp trước, có bỉ - thử (ta và người); chư Phật, Bồ-tát không có ta và người, các Ngài biết rõ là cùng chung một thể, đây gọi là </w:t>
      </w:r>
      <w:r w:rsidR="00D10BE1" w:rsidRPr="0069607F">
        <w:rPr>
          <w:rStyle w:val="citation-215"/>
          <w:sz w:val="28"/>
          <w:szCs w:val="28"/>
        </w:rPr>
        <w:t>“</w:t>
      </w:r>
      <w:r w:rsidRPr="0069607F">
        <w:rPr>
          <w:rStyle w:val="citation-215"/>
          <w:sz w:val="28"/>
          <w:szCs w:val="28"/>
        </w:rPr>
        <w:t>Đồng thể đại bi, vô duyên đại từ</w:t>
      </w:r>
      <w:r w:rsidR="00D10BE1" w:rsidRPr="0069607F">
        <w:rPr>
          <w:rStyle w:val="citation-215"/>
          <w:sz w:val="28"/>
          <w:szCs w:val="28"/>
        </w:rPr>
        <w:t>”</w:t>
      </w:r>
      <w:r w:rsidRPr="0069607F">
        <w:rPr>
          <w:rStyle w:val="citation-215"/>
          <w:sz w:val="28"/>
          <w:szCs w:val="28"/>
        </w:rPr>
        <w:t xml:space="preserve">. </w:t>
      </w:r>
      <w:r w:rsidRPr="0069607F">
        <w:rPr>
          <w:rStyle w:val="citation-214"/>
          <w:sz w:val="28"/>
          <w:szCs w:val="28"/>
        </w:rPr>
        <w:t xml:space="preserve">Cho nên mới nói là </w:t>
      </w:r>
      <w:r w:rsidR="00D10BE1" w:rsidRPr="0069607F">
        <w:rPr>
          <w:rStyle w:val="citation-214"/>
          <w:sz w:val="28"/>
          <w:szCs w:val="28"/>
        </w:rPr>
        <w:t>“</w:t>
      </w:r>
      <w:r w:rsidRPr="0069607F">
        <w:rPr>
          <w:rStyle w:val="citation-214"/>
          <w:sz w:val="28"/>
          <w:szCs w:val="28"/>
        </w:rPr>
        <w:t xml:space="preserve">thiên chức cần phải </w:t>
      </w:r>
      <w:r w:rsidRPr="0069607F">
        <w:rPr>
          <w:rStyle w:val="citation-214"/>
          <w:sz w:val="28"/>
          <w:szCs w:val="28"/>
        </w:rPr>
        <w:lastRenderedPageBreak/>
        <w:t>làm trọn</w:t>
      </w:r>
      <w:r w:rsidR="00D10BE1" w:rsidRPr="0069607F">
        <w:rPr>
          <w:rStyle w:val="citation-214"/>
          <w:sz w:val="28"/>
          <w:szCs w:val="28"/>
        </w:rPr>
        <w:t>”</w:t>
      </w:r>
      <w:r w:rsidRPr="0069607F">
        <w:rPr>
          <w:rStyle w:val="citation-214"/>
          <w:sz w:val="28"/>
          <w:szCs w:val="28"/>
        </w:rPr>
        <w:t xml:space="preserve">, </w:t>
      </w:r>
      <w:r w:rsidR="002A686A" w:rsidRPr="0069607F">
        <w:rPr>
          <w:sz w:val="28"/>
          <w:szCs w:val="28"/>
          <w:highlight w:val="yellow"/>
        </w:rPr>
        <w:t xml:space="preserve">chữ </w:t>
      </w:r>
      <w:r w:rsidR="00D10BE1" w:rsidRPr="0069607F">
        <w:rPr>
          <w:sz w:val="28"/>
          <w:szCs w:val="28"/>
          <w:highlight w:val="yellow"/>
        </w:rPr>
        <w:t>“</w:t>
      </w:r>
      <w:r w:rsidR="002A686A" w:rsidRPr="0069607F">
        <w:rPr>
          <w:sz w:val="28"/>
          <w:szCs w:val="28"/>
          <w:highlight w:val="yellow"/>
        </w:rPr>
        <w:t>thiên</w:t>
      </w:r>
      <w:r w:rsidR="00D10BE1" w:rsidRPr="0069607F">
        <w:rPr>
          <w:sz w:val="28"/>
          <w:szCs w:val="28"/>
          <w:highlight w:val="yellow"/>
        </w:rPr>
        <w:t>”</w:t>
      </w:r>
      <w:r w:rsidR="002A686A" w:rsidRPr="0069607F">
        <w:rPr>
          <w:sz w:val="28"/>
          <w:szCs w:val="28"/>
          <w:highlight w:val="yellow"/>
        </w:rPr>
        <w:t xml:space="preserve"> ở đây mang ý nghĩa là tự nhiên</w:t>
      </w:r>
      <w:r w:rsidRPr="0069607F">
        <w:rPr>
          <w:rStyle w:val="citation-214"/>
          <w:sz w:val="28"/>
          <w:szCs w:val="28"/>
          <w:highlight w:val="yellow"/>
        </w:rPr>
        <w:t>,</w:t>
      </w:r>
      <w:r w:rsidRPr="0069607F">
        <w:rPr>
          <w:rStyle w:val="citation-214"/>
          <w:sz w:val="28"/>
          <w:szCs w:val="28"/>
        </w:rPr>
        <w:t xml:space="preserve"> là việc đương nhiên phải làm, hoàn toàn chẳng có điều kiện gì.</w:t>
      </w:r>
    </w:p>
    <w:sectPr w:rsidR="00A4798C" w:rsidRPr="0069607F" w:rsidSect="0069607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E8F9D" w14:textId="77777777" w:rsidR="0069607F" w:rsidRDefault="0069607F" w:rsidP="0069607F">
      <w:pPr>
        <w:spacing w:after="0" w:line="240" w:lineRule="auto"/>
      </w:pPr>
      <w:r>
        <w:separator/>
      </w:r>
    </w:p>
  </w:endnote>
  <w:endnote w:type="continuationSeparator" w:id="0">
    <w:p w14:paraId="0BBD3B41" w14:textId="77777777" w:rsidR="0069607F" w:rsidRDefault="0069607F" w:rsidP="00696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78244" w14:textId="77777777" w:rsidR="0069607F" w:rsidRDefault="006960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6FAC2" w14:textId="45FB848D" w:rsidR="0069607F" w:rsidRPr="0069607F" w:rsidRDefault="0069607F" w:rsidP="0069607F">
    <w:pPr>
      <w:pStyle w:val="Footer"/>
      <w:tabs>
        <w:tab w:val="clear" w:pos="4513"/>
        <w:tab w:val="clear" w:pos="9026"/>
      </w:tabs>
      <w:jc w:val="center"/>
      <w:rPr>
        <w:rFonts w:ascii="Times New Roman" w:hAnsi="Times New Roman" w:cs="Times New Roman"/>
        <w:sz w:val="24"/>
      </w:rPr>
    </w:pPr>
    <w:r w:rsidRPr="0069607F">
      <w:rPr>
        <w:rFonts w:ascii="Times New Roman" w:hAnsi="Times New Roman" w:cs="Times New Roman"/>
        <w:sz w:val="24"/>
      </w:rPr>
      <w:fldChar w:fldCharType="begin"/>
    </w:r>
    <w:r w:rsidRPr="0069607F">
      <w:rPr>
        <w:rFonts w:ascii="Times New Roman" w:hAnsi="Times New Roman" w:cs="Times New Roman"/>
        <w:sz w:val="24"/>
      </w:rPr>
      <w:instrText xml:space="preserve"> PAGE  \* MERGEFORMAT </w:instrText>
    </w:r>
    <w:r w:rsidRPr="0069607F">
      <w:rPr>
        <w:rFonts w:ascii="Times New Roman" w:hAnsi="Times New Roman" w:cs="Times New Roman"/>
        <w:sz w:val="24"/>
      </w:rPr>
      <w:fldChar w:fldCharType="separate"/>
    </w:r>
    <w:r w:rsidRPr="0069607F">
      <w:rPr>
        <w:rFonts w:ascii="Times New Roman" w:hAnsi="Times New Roman" w:cs="Times New Roman"/>
        <w:noProof/>
        <w:sz w:val="24"/>
      </w:rPr>
      <w:t>1</w:t>
    </w:r>
    <w:r w:rsidRPr="0069607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AA145" w14:textId="77777777" w:rsidR="0069607F" w:rsidRDefault="006960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EB71F" w14:textId="77777777" w:rsidR="0069607F" w:rsidRDefault="0069607F" w:rsidP="0069607F">
      <w:pPr>
        <w:spacing w:after="0" w:line="240" w:lineRule="auto"/>
      </w:pPr>
      <w:r>
        <w:separator/>
      </w:r>
    </w:p>
  </w:footnote>
  <w:footnote w:type="continuationSeparator" w:id="0">
    <w:p w14:paraId="75FE9C22" w14:textId="77777777" w:rsidR="0069607F" w:rsidRDefault="0069607F" w:rsidP="00696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ED0A1" w14:textId="77777777" w:rsidR="0069607F" w:rsidRDefault="006960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D9277" w14:textId="77777777" w:rsidR="0069607F" w:rsidRDefault="006960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E3739" w14:textId="77777777" w:rsidR="0069607F" w:rsidRDefault="006960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1112"/>
    <w:rsid w:val="000352CE"/>
    <w:rsid w:val="000F2AD1"/>
    <w:rsid w:val="00184AA4"/>
    <w:rsid w:val="002A686A"/>
    <w:rsid w:val="003F336B"/>
    <w:rsid w:val="0069607F"/>
    <w:rsid w:val="0079251A"/>
    <w:rsid w:val="00806B7D"/>
    <w:rsid w:val="00841112"/>
    <w:rsid w:val="009D2033"/>
    <w:rsid w:val="00A4798C"/>
    <w:rsid w:val="00D10BE1"/>
    <w:rsid w:val="00FD494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D588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D49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32">
    <w:name w:val="citation-232"/>
    <w:basedOn w:val="DefaultParagraphFont"/>
    <w:rsid w:val="00FD4947"/>
  </w:style>
  <w:style w:type="character" w:customStyle="1" w:styleId="citation-231">
    <w:name w:val="citation-231"/>
    <w:basedOn w:val="DefaultParagraphFont"/>
    <w:rsid w:val="00FD4947"/>
  </w:style>
  <w:style w:type="character" w:customStyle="1" w:styleId="citation-230">
    <w:name w:val="citation-230"/>
    <w:basedOn w:val="DefaultParagraphFont"/>
    <w:rsid w:val="00FD4947"/>
  </w:style>
  <w:style w:type="character" w:customStyle="1" w:styleId="citation-229">
    <w:name w:val="citation-229"/>
    <w:basedOn w:val="DefaultParagraphFont"/>
    <w:rsid w:val="00FD4947"/>
  </w:style>
  <w:style w:type="character" w:customStyle="1" w:styleId="citation-228">
    <w:name w:val="citation-228"/>
    <w:basedOn w:val="DefaultParagraphFont"/>
    <w:rsid w:val="00FD4947"/>
  </w:style>
  <w:style w:type="character" w:customStyle="1" w:styleId="citation-227">
    <w:name w:val="citation-227"/>
    <w:basedOn w:val="DefaultParagraphFont"/>
    <w:rsid w:val="00FD4947"/>
  </w:style>
  <w:style w:type="character" w:customStyle="1" w:styleId="citation-226">
    <w:name w:val="citation-226"/>
    <w:basedOn w:val="DefaultParagraphFont"/>
    <w:rsid w:val="00FD4947"/>
  </w:style>
  <w:style w:type="character" w:customStyle="1" w:styleId="citation-225">
    <w:name w:val="citation-225"/>
    <w:basedOn w:val="DefaultParagraphFont"/>
    <w:rsid w:val="00FD4947"/>
  </w:style>
  <w:style w:type="character" w:customStyle="1" w:styleId="citation-224">
    <w:name w:val="citation-224"/>
    <w:basedOn w:val="DefaultParagraphFont"/>
    <w:rsid w:val="00FD4947"/>
  </w:style>
  <w:style w:type="character" w:customStyle="1" w:styleId="citation-223">
    <w:name w:val="citation-223"/>
    <w:basedOn w:val="DefaultParagraphFont"/>
    <w:rsid w:val="00FD4947"/>
  </w:style>
  <w:style w:type="character" w:customStyle="1" w:styleId="citation-222">
    <w:name w:val="citation-222"/>
    <w:basedOn w:val="DefaultParagraphFont"/>
    <w:rsid w:val="00FD4947"/>
  </w:style>
  <w:style w:type="character" w:customStyle="1" w:styleId="citation-221">
    <w:name w:val="citation-221"/>
    <w:basedOn w:val="DefaultParagraphFont"/>
    <w:rsid w:val="00FD4947"/>
  </w:style>
  <w:style w:type="character" w:customStyle="1" w:styleId="citation-220">
    <w:name w:val="citation-220"/>
    <w:basedOn w:val="DefaultParagraphFont"/>
    <w:rsid w:val="00FD4947"/>
  </w:style>
  <w:style w:type="character" w:customStyle="1" w:styleId="citation-219">
    <w:name w:val="citation-219"/>
    <w:basedOn w:val="DefaultParagraphFont"/>
    <w:rsid w:val="00FD4947"/>
  </w:style>
  <w:style w:type="character" w:customStyle="1" w:styleId="citation-218">
    <w:name w:val="citation-218"/>
    <w:basedOn w:val="DefaultParagraphFont"/>
    <w:rsid w:val="00FD4947"/>
  </w:style>
  <w:style w:type="character" w:customStyle="1" w:styleId="citation-217">
    <w:name w:val="citation-217"/>
    <w:basedOn w:val="DefaultParagraphFont"/>
    <w:rsid w:val="00FD4947"/>
  </w:style>
  <w:style w:type="character" w:customStyle="1" w:styleId="citation-216">
    <w:name w:val="citation-216"/>
    <w:basedOn w:val="DefaultParagraphFont"/>
    <w:rsid w:val="00FD4947"/>
  </w:style>
  <w:style w:type="character" w:customStyle="1" w:styleId="citation-215">
    <w:name w:val="citation-215"/>
    <w:basedOn w:val="DefaultParagraphFont"/>
    <w:rsid w:val="00FD4947"/>
  </w:style>
  <w:style w:type="character" w:customStyle="1" w:styleId="citation-214">
    <w:name w:val="citation-214"/>
    <w:basedOn w:val="DefaultParagraphFont"/>
    <w:rsid w:val="00FD4947"/>
  </w:style>
  <w:style w:type="paragraph" w:styleId="Header">
    <w:name w:val="header"/>
    <w:basedOn w:val="Normal"/>
    <w:link w:val="HeaderChar"/>
    <w:uiPriority w:val="99"/>
    <w:unhideWhenUsed/>
    <w:rsid w:val="00696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607F"/>
  </w:style>
  <w:style w:type="paragraph" w:styleId="Footer">
    <w:name w:val="footer"/>
    <w:basedOn w:val="Normal"/>
    <w:link w:val="FooterChar"/>
    <w:uiPriority w:val="99"/>
    <w:unhideWhenUsed/>
    <w:rsid w:val="00696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60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388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318</Words>
  <Characters>1818</Characters>
  <Application>Microsoft Office Word</Application>
  <DocSecurity>0</DocSecurity>
  <Lines>15</Lines>
  <Paragraphs>4</Paragraphs>
  <ScaleCrop>false</ScaleCrop>
  <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2026-06-12T04:09:00Z</dcterms:created>
  <dcterms:modified xsi:type="dcterms:W3CDTF">2026-10-23T03:23:00Z</dcterms:modified>
</cp:coreProperties>
</file>